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98201" w14:textId="77777777" w:rsidR="000E470A" w:rsidRDefault="00000000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                                                                                                                             Załącznik nr 1</w:t>
      </w:r>
    </w:p>
    <w:p w14:paraId="1AFD4DC3" w14:textId="77777777" w:rsidR="000E470A" w:rsidRDefault="00000000">
      <w:pPr>
        <w:pStyle w:val="Textbody"/>
        <w:jc w:val="center"/>
        <w:rPr>
          <w:rFonts w:hint="eastAsia"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do Uchwały nr POM/OR/0001/2024</w:t>
      </w:r>
    </w:p>
    <w:p w14:paraId="029CECD0" w14:textId="77777777" w:rsidR="000E470A" w:rsidRDefault="00000000">
      <w:pPr>
        <w:pStyle w:val="Textbody"/>
        <w:jc w:val="center"/>
        <w:rPr>
          <w:rFonts w:hint="eastAsia"/>
        </w:rPr>
      </w:pPr>
      <w:r>
        <w:t xml:space="preserve">REGULAMIN KONKURSU FOTOGRAFICZNEGO </w:t>
      </w:r>
    </w:p>
    <w:p w14:paraId="5935992A" w14:textId="77777777" w:rsidR="000E470A" w:rsidRDefault="00000000">
      <w:pPr>
        <w:pStyle w:val="Textbody"/>
        <w:jc w:val="center"/>
        <w:rPr>
          <w:rFonts w:hint="eastAsia"/>
        </w:rPr>
      </w:pPr>
      <w:r>
        <w:t xml:space="preserve"> -z życia pomorskiego inżyniera</w:t>
      </w:r>
    </w:p>
    <w:p w14:paraId="7841C389" w14:textId="77777777" w:rsidR="000E470A" w:rsidRDefault="00000000">
      <w:pPr>
        <w:pStyle w:val="Textbody"/>
        <w:jc w:val="center"/>
        <w:rPr>
          <w:rFonts w:hint="eastAsia"/>
        </w:rPr>
      </w:pPr>
      <w:r>
        <w:t>„Obiekt w obiektywie”</w:t>
      </w:r>
    </w:p>
    <w:p w14:paraId="0DF76977" w14:textId="77777777" w:rsidR="000E470A" w:rsidRDefault="00000000">
      <w:pPr>
        <w:pStyle w:val="Textbody"/>
        <w:numPr>
          <w:ilvl w:val="0"/>
          <w:numId w:val="1"/>
        </w:numPr>
        <w:spacing w:after="0"/>
        <w:jc w:val="both"/>
        <w:rPr>
          <w:rFonts w:hint="eastAsia"/>
        </w:rPr>
      </w:pPr>
      <w:r>
        <w:rPr>
          <w:rStyle w:val="StrongEmphasis"/>
        </w:rPr>
        <w:t>Postanowienia ogólne:</w:t>
      </w:r>
    </w:p>
    <w:p w14:paraId="6795B619" w14:textId="77777777" w:rsidR="000E470A" w:rsidRDefault="00000000">
      <w:pPr>
        <w:pStyle w:val="Textbody"/>
        <w:ind w:left="426"/>
        <w:jc w:val="both"/>
        <w:rPr>
          <w:rFonts w:hint="eastAsia"/>
        </w:rPr>
      </w:pPr>
      <w:r>
        <w:t>Celem konkursu jest promocja inżynierii poprzez przedstawienie najlepszych, najciekawszych fotografii ukazujących obiekty budowlane realizowane z udziałem członków POIIB.</w:t>
      </w:r>
    </w:p>
    <w:p w14:paraId="7577BBF0" w14:textId="77777777" w:rsidR="000E470A" w:rsidRDefault="00000000">
      <w:pPr>
        <w:pStyle w:val="Textbody"/>
        <w:numPr>
          <w:ilvl w:val="0"/>
          <w:numId w:val="2"/>
        </w:numPr>
        <w:spacing w:after="0"/>
        <w:jc w:val="both"/>
        <w:rPr>
          <w:rFonts w:hint="eastAsia"/>
        </w:rPr>
      </w:pPr>
      <w:r>
        <w:t>Organizatorem konkursu jest Pomorska Okręgowa Izba Inżynierów Budownictwa (zwana dalej POIIB).</w:t>
      </w:r>
    </w:p>
    <w:p w14:paraId="0D71E4BF" w14:textId="77777777" w:rsidR="000E470A" w:rsidRDefault="00000000">
      <w:pPr>
        <w:pStyle w:val="Textbody"/>
        <w:numPr>
          <w:ilvl w:val="0"/>
          <w:numId w:val="2"/>
        </w:numPr>
        <w:spacing w:after="0"/>
        <w:jc w:val="both"/>
        <w:rPr>
          <w:rFonts w:hint="eastAsia"/>
        </w:rPr>
      </w:pPr>
      <w:r>
        <w:t>Zasady Konkursu określa niniejszy regulamin, który wchodzi w życie z dniem rozpoczęcia konkursu i obowiązuje do czasu jego zakończenia.</w:t>
      </w:r>
    </w:p>
    <w:p w14:paraId="65611EEB" w14:textId="77777777" w:rsidR="000E470A" w:rsidRDefault="00000000">
      <w:pPr>
        <w:pStyle w:val="Textbody"/>
        <w:numPr>
          <w:ilvl w:val="0"/>
          <w:numId w:val="2"/>
        </w:numPr>
        <w:spacing w:after="0"/>
        <w:jc w:val="both"/>
        <w:rPr>
          <w:rFonts w:hint="eastAsia"/>
        </w:rPr>
      </w:pPr>
      <w:r>
        <w:t>Dostarczenie lub przesłanie zdjęć na konkurs wraz z oświadczeniem, o którym mowa poniżej (w zapisie 5 niniejszego regulaminu) jest równoznaczne z zaakceptowaniem i przyjęciem przez uczestnika warunków regulaminu konkursu.</w:t>
      </w:r>
    </w:p>
    <w:p w14:paraId="59EC0BAA" w14:textId="77777777" w:rsidR="000E470A" w:rsidRDefault="00000000">
      <w:pPr>
        <w:pStyle w:val="Textbody"/>
        <w:numPr>
          <w:ilvl w:val="0"/>
          <w:numId w:val="3"/>
        </w:numPr>
        <w:spacing w:after="0"/>
        <w:jc w:val="both"/>
        <w:rPr>
          <w:rFonts w:hint="eastAsia"/>
        </w:rPr>
      </w:pPr>
      <w:r>
        <w:rPr>
          <w:rStyle w:val="StrongEmphasis"/>
        </w:rPr>
        <w:t xml:space="preserve">Terminarz konkursu: </w:t>
      </w:r>
      <w:r>
        <w:t xml:space="preserve"> </w:t>
      </w:r>
    </w:p>
    <w:p w14:paraId="4F8860FC" w14:textId="77777777" w:rsidR="000E470A" w:rsidRDefault="00000000">
      <w:pPr>
        <w:pStyle w:val="Textbody"/>
        <w:numPr>
          <w:ilvl w:val="1"/>
          <w:numId w:val="3"/>
        </w:numPr>
        <w:spacing w:after="0"/>
        <w:jc w:val="both"/>
        <w:rPr>
          <w:rFonts w:hint="eastAsia"/>
        </w:rPr>
      </w:pPr>
      <w:r>
        <w:t>Termin nadsyłania prac do 30.09.2025 r.</w:t>
      </w:r>
    </w:p>
    <w:p w14:paraId="3DFD706C" w14:textId="77777777" w:rsidR="000E470A" w:rsidRDefault="00000000">
      <w:pPr>
        <w:pStyle w:val="Textbody"/>
        <w:numPr>
          <w:ilvl w:val="1"/>
          <w:numId w:val="3"/>
        </w:numPr>
        <w:spacing w:after="0"/>
        <w:jc w:val="both"/>
        <w:rPr>
          <w:rFonts w:hint="eastAsia"/>
        </w:rPr>
      </w:pPr>
      <w:r>
        <w:t>Powiadomienie autorów prac o wynikach do 30.10.2025 r.</w:t>
      </w:r>
    </w:p>
    <w:p w14:paraId="3ECEC703" w14:textId="77777777" w:rsidR="000E470A" w:rsidRDefault="00000000">
      <w:pPr>
        <w:pStyle w:val="Textbody"/>
        <w:numPr>
          <w:ilvl w:val="1"/>
          <w:numId w:val="3"/>
        </w:numPr>
        <w:jc w:val="both"/>
        <w:rPr>
          <w:rFonts w:hint="eastAsia"/>
        </w:rPr>
      </w:pPr>
      <w:r>
        <w:t>Konkurs internetowy w dniach 01 – 29.10.2025 r.</w:t>
      </w:r>
    </w:p>
    <w:p w14:paraId="1DB58786" w14:textId="77777777" w:rsidR="000E470A" w:rsidRDefault="00000000">
      <w:pPr>
        <w:pStyle w:val="Textbody"/>
        <w:numPr>
          <w:ilvl w:val="0"/>
          <w:numId w:val="4"/>
        </w:numPr>
        <w:spacing w:after="0"/>
        <w:jc w:val="both"/>
        <w:rPr>
          <w:rFonts w:hint="eastAsia"/>
        </w:rPr>
      </w:pPr>
      <w:r>
        <w:rPr>
          <w:rStyle w:val="StrongEmphasis"/>
        </w:rPr>
        <w:t>Warunki uczestnictwa:</w:t>
      </w:r>
    </w:p>
    <w:p w14:paraId="581CD374" w14:textId="77777777" w:rsidR="000E470A" w:rsidRDefault="00000000">
      <w:pPr>
        <w:pStyle w:val="Textbody"/>
        <w:numPr>
          <w:ilvl w:val="1"/>
          <w:numId w:val="4"/>
        </w:numPr>
        <w:spacing w:after="0"/>
        <w:jc w:val="both"/>
        <w:rPr>
          <w:rFonts w:hint="eastAsia"/>
        </w:rPr>
      </w:pPr>
      <w:r>
        <w:t>Każdy uczestnik może zgłosić maksymalnie 6 fotografii z opisem obiektu</w:t>
      </w:r>
    </w:p>
    <w:p w14:paraId="64E8F6AF" w14:textId="77777777" w:rsidR="000E470A" w:rsidRDefault="00000000">
      <w:pPr>
        <w:pStyle w:val="Textbody"/>
        <w:numPr>
          <w:ilvl w:val="1"/>
          <w:numId w:val="4"/>
        </w:numPr>
        <w:spacing w:after="0"/>
        <w:jc w:val="both"/>
        <w:rPr>
          <w:rFonts w:hint="eastAsia"/>
        </w:rPr>
      </w:pPr>
      <w:r>
        <w:t xml:space="preserve">Uczestnikami mogą być tylko czynni członkowie POIIB </w:t>
      </w:r>
    </w:p>
    <w:p w14:paraId="584C86D7" w14:textId="77777777" w:rsidR="000E470A" w:rsidRDefault="00000000">
      <w:pPr>
        <w:pStyle w:val="Textbody"/>
        <w:numPr>
          <w:ilvl w:val="1"/>
          <w:numId w:val="4"/>
        </w:numPr>
        <w:jc w:val="both"/>
        <w:rPr>
          <w:rFonts w:hint="eastAsia"/>
        </w:rPr>
      </w:pPr>
      <w:r>
        <w:t>Członkowie Kapituły (osoby oceniające prace konkursowe) nie mogą brać udziału w konkursie.</w:t>
      </w:r>
    </w:p>
    <w:p w14:paraId="0ADDDC32" w14:textId="77777777" w:rsidR="000E470A" w:rsidRDefault="00000000">
      <w:pPr>
        <w:pStyle w:val="Textbody"/>
        <w:numPr>
          <w:ilvl w:val="0"/>
          <w:numId w:val="5"/>
        </w:numPr>
        <w:spacing w:after="0"/>
        <w:jc w:val="both"/>
        <w:rPr>
          <w:rFonts w:hint="eastAsia"/>
        </w:rPr>
      </w:pPr>
      <w:r>
        <w:rPr>
          <w:rStyle w:val="StrongEmphasis"/>
        </w:rPr>
        <w:t>Zdjęcia:</w:t>
      </w:r>
    </w:p>
    <w:p w14:paraId="7C5527D4" w14:textId="77777777" w:rsidR="000E470A" w:rsidRDefault="00000000">
      <w:pPr>
        <w:pStyle w:val="Textbody"/>
        <w:numPr>
          <w:ilvl w:val="1"/>
          <w:numId w:val="5"/>
        </w:numPr>
        <w:spacing w:after="0"/>
        <w:jc w:val="both"/>
        <w:rPr>
          <w:rFonts w:hint="eastAsia"/>
        </w:rPr>
      </w:pPr>
      <w:r>
        <w:t>Prace niespełniająca warunków określonych w niniejszym regulaminie nie będą podlegały ocenie.</w:t>
      </w:r>
    </w:p>
    <w:p w14:paraId="69E5DCA9" w14:textId="77777777" w:rsidR="000E470A" w:rsidRDefault="00000000">
      <w:pPr>
        <w:pStyle w:val="Textbody"/>
        <w:numPr>
          <w:ilvl w:val="1"/>
          <w:numId w:val="5"/>
        </w:numPr>
        <w:spacing w:after="0"/>
        <w:jc w:val="both"/>
        <w:rPr>
          <w:rFonts w:hint="eastAsia"/>
        </w:rPr>
      </w:pPr>
      <w:r>
        <w:t>Zdjęcia powinny przedstawiać obiekty budowlane (zakończone lub w trakcie budowy) przy których pracuje lub pracował autor. Dopuszczalna dowolna interpretacja definicji, przez uczestników. Ostatecznej weryfikacji i oceny dokona Kapituła</w:t>
      </w:r>
    </w:p>
    <w:p w14:paraId="324F27EC" w14:textId="77777777" w:rsidR="000E470A" w:rsidRDefault="00000000">
      <w:pPr>
        <w:pStyle w:val="Textbody"/>
        <w:numPr>
          <w:ilvl w:val="1"/>
          <w:numId w:val="5"/>
        </w:numPr>
        <w:spacing w:after="0"/>
        <w:jc w:val="both"/>
        <w:rPr>
          <w:rFonts w:hint="eastAsia"/>
        </w:rPr>
      </w:pPr>
      <w:r>
        <w:t>Zdjęcia należy dostarczy do organizatorów w formie elektronicznej wraz z wymaganym oświadczeniem (opisane w pkt. 5 niniejszego regulaminu)</w:t>
      </w:r>
    </w:p>
    <w:p w14:paraId="21BB4B1F" w14:textId="77777777" w:rsidR="000E470A" w:rsidRDefault="00000000">
      <w:pPr>
        <w:pStyle w:val="Textbody"/>
        <w:numPr>
          <w:ilvl w:val="1"/>
          <w:numId w:val="5"/>
        </w:numPr>
        <w:spacing w:after="0"/>
        <w:jc w:val="both"/>
        <w:rPr>
          <w:rFonts w:hint="eastAsia"/>
        </w:rPr>
      </w:pPr>
      <w:r>
        <w:t>Forma wykonywanych fotografii jest dowolna – zdjęcia mogą być wykonane zarówno w poziomie jak i w pionie, kolorowe, czarno-białe i w sepii</w:t>
      </w:r>
    </w:p>
    <w:p w14:paraId="293DBB8E" w14:textId="77777777" w:rsidR="000E470A" w:rsidRDefault="00000000">
      <w:pPr>
        <w:pStyle w:val="Textbody"/>
        <w:numPr>
          <w:ilvl w:val="1"/>
          <w:numId w:val="5"/>
        </w:numPr>
        <w:spacing w:after="0"/>
        <w:jc w:val="both"/>
        <w:rPr>
          <w:rFonts w:hint="eastAsia"/>
        </w:rPr>
      </w:pPr>
      <w:r>
        <w:t xml:space="preserve">Zdjęcia w postaci cyfrowej mają być w proporcji 4 ; 3 i minimalnej rozdzielczości boku 3000 </w:t>
      </w:r>
      <w:proofErr w:type="spellStart"/>
      <w:r>
        <w:t>pixeli</w:t>
      </w:r>
      <w:proofErr w:type="spellEnd"/>
    </w:p>
    <w:p w14:paraId="40510184" w14:textId="77777777" w:rsidR="000E470A" w:rsidRDefault="00000000">
      <w:pPr>
        <w:pStyle w:val="Textbody"/>
        <w:numPr>
          <w:ilvl w:val="1"/>
          <w:numId w:val="5"/>
        </w:numPr>
        <w:spacing w:after="0"/>
        <w:jc w:val="both"/>
        <w:rPr>
          <w:rFonts w:hint="eastAsia"/>
        </w:rPr>
      </w:pPr>
      <w:r>
        <w:t>Wydruki nie będą przyjmowane</w:t>
      </w:r>
    </w:p>
    <w:p w14:paraId="7EB3F100" w14:textId="77777777" w:rsidR="000E470A" w:rsidRDefault="00000000">
      <w:pPr>
        <w:pStyle w:val="Textbody"/>
        <w:numPr>
          <w:ilvl w:val="1"/>
          <w:numId w:val="5"/>
        </w:numPr>
        <w:spacing w:after="0"/>
        <w:jc w:val="both"/>
        <w:rPr>
          <w:rFonts w:hint="eastAsia"/>
        </w:rPr>
      </w:pPr>
      <w:r>
        <w:t>Do konkursu nie zostaną dopuszczone prace już nagradzane w innych konkursach.</w:t>
      </w:r>
    </w:p>
    <w:p w14:paraId="58319B36" w14:textId="77777777" w:rsidR="000E470A" w:rsidRDefault="00000000">
      <w:pPr>
        <w:pStyle w:val="Textbody"/>
        <w:numPr>
          <w:ilvl w:val="1"/>
          <w:numId w:val="5"/>
        </w:numPr>
        <w:spacing w:after="0"/>
        <w:jc w:val="both"/>
        <w:rPr>
          <w:rFonts w:hint="eastAsia"/>
        </w:rPr>
      </w:pPr>
      <w:r>
        <w:rPr>
          <w:u w:val="single"/>
        </w:rPr>
        <w:t>Termin zgłaszania prac konkursowych upływa z dniem 30.09.2025 r.</w:t>
      </w:r>
      <w:r>
        <w:t xml:space="preserve"> Za datę zgłoszenia uważa się datę wpłynięcia pracy konkursowej z wymaganym oświadczeniem na adres podany w pkt. 5 lub przesłanie maila z pracą konkursową i wymaganym oświadczeniem. </w:t>
      </w:r>
    </w:p>
    <w:p w14:paraId="021C5D88" w14:textId="77777777" w:rsidR="000E470A" w:rsidRDefault="00000000">
      <w:pPr>
        <w:pStyle w:val="Textbody"/>
        <w:numPr>
          <w:ilvl w:val="0"/>
          <w:numId w:val="6"/>
        </w:numPr>
        <w:spacing w:after="0"/>
        <w:jc w:val="both"/>
        <w:rPr>
          <w:rFonts w:hint="eastAsia"/>
        </w:rPr>
      </w:pPr>
      <w:r>
        <w:rPr>
          <w:rStyle w:val="StrongEmphasis"/>
        </w:rPr>
        <w:lastRenderedPageBreak/>
        <w:t>Przesyłanie prac:</w:t>
      </w:r>
    </w:p>
    <w:p w14:paraId="153CE800" w14:textId="77777777" w:rsidR="000E470A" w:rsidRDefault="00000000">
      <w:pPr>
        <w:pStyle w:val="Textbody"/>
        <w:numPr>
          <w:ilvl w:val="1"/>
          <w:numId w:val="6"/>
        </w:numPr>
        <w:jc w:val="both"/>
        <w:rPr>
          <w:rFonts w:hint="eastAsia"/>
        </w:rPr>
      </w:pPr>
      <w:r>
        <w:t>Prace z oświadczeniem powinny zostać przesłane elektronicznie lub dostarczone pocztą lub osobiście na CD lub pendrive na adres :</w:t>
      </w:r>
    </w:p>
    <w:p w14:paraId="5C9D0751" w14:textId="77777777" w:rsidR="000E470A" w:rsidRDefault="00000000">
      <w:pPr>
        <w:pStyle w:val="Textbody"/>
        <w:jc w:val="both"/>
        <w:rPr>
          <w:rFonts w:hint="eastAsia"/>
        </w:rPr>
      </w:pPr>
      <w:bookmarkStart w:id="0" w:name="_Hlk161157031"/>
      <w:r>
        <w:t>Biuro Pomorskiej Okręgowej Izby Inżynierów Budownictwa</w:t>
      </w:r>
    </w:p>
    <w:p w14:paraId="0F2E8B91" w14:textId="77777777" w:rsidR="000E470A" w:rsidRDefault="00000000">
      <w:pPr>
        <w:pStyle w:val="Textbody"/>
        <w:rPr>
          <w:rFonts w:hint="eastAsia"/>
        </w:rPr>
      </w:pPr>
      <w:r>
        <w:t>Rzeczypospolitej 4/155</w:t>
      </w:r>
      <w:r>
        <w:br/>
        <w:t>80-369 Gdańsk</w:t>
      </w:r>
    </w:p>
    <w:p w14:paraId="07ACE4B0" w14:textId="77777777" w:rsidR="000E470A" w:rsidRDefault="00000000">
      <w:pPr>
        <w:pStyle w:val="Textbody"/>
        <w:jc w:val="both"/>
        <w:rPr>
          <w:rFonts w:hint="eastAsia"/>
        </w:rPr>
      </w:pPr>
      <w:r>
        <w:t xml:space="preserve">mail: </w:t>
      </w:r>
      <w:hyperlink r:id="rId7" w:history="1">
        <w:r>
          <w:t>pom@piib.org.pl</w:t>
        </w:r>
      </w:hyperlink>
    </w:p>
    <w:bookmarkEnd w:id="0"/>
    <w:p w14:paraId="0ECDF175" w14:textId="77777777" w:rsidR="000E470A" w:rsidRDefault="00000000">
      <w:pPr>
        <w:pStyle w:val="Textbody"/>
        <w:numPr>
          <w:ilvl w:val="0"/>
          <w:numId w:val="7"/>
        </w:numPr>
        <w:spacing w:after="0"/>
        <w:jc w:val="both"/>
        <w:rPr>
          <w:rFonts w:hint="eastAsia"/>
        </w:rPr>
      </w:pPr>
      <w:r>
        <w:t>Oświadczenie uczestnika Konkursu : Dostarczoną fotografię (fotografie) wykonałem  osobiście. Wykonana fotografia nie narusza praw osób trzecich, w szczególności nie narusza tajemnicy służbowej. Przysługują mi wyłączne i nieograniczone prawa autorskie do dostarczonej fotografii. Zapoznałem się z Regulaminem i akceptuję jego postanowienia. </w:t>
      </w:r>
    </w:p>
    <w:p w14:paraId="0DB4CDDA" w14:textId="77777777" w:rsidR="000E470A" w:rsidRDefault="00000000">
      <w:pPr>
        <w:pStyle w:val="Textbody"/>
        <w:numPr>
          <w:ilvl w:val="0"/>
          <w:numId w:val="8"/>
        </w:numPr>
        <w:spacing w:after="0"/>
        <w:jc w:val="both"/>
        <w:rPr>
          <w:rFonts w:hint="eastAsia"/>
        </w:rPr>
      </w:pPr>
      <w:r>
        <w:rPr>
          <w:rStyle w:val="StrongEmphasis"/>
        </w:rPr>
        <w:t>Ocena prac:</w:t>
      </w:r>
    </w:p>
    <w:p w14:paraId="6C49EE72" w14:textId="77777777" w:rsidR="000E470A" w:rsidRDefault="00000000">
      <w:pPr>
        <w:pStyle w:val="Textbody"/>
        <w:numPr>
          <w:ilvl w:val="1"/>
          <w:numId w:val="8"/>
        </w:numPr>
        <w:spacing w:after="0"/>
        <w:jc w:val="both"/>
        <w:rPr>
          <w:rFonts w:hint="eastAsia"/>
        </w:rPr>
      </w:pPr>
      <w:r>
        <w:t>Prace oceniane będą przez Kapitułę powołaną przez Prezydium Rady POIIB.</w:t>
      </w:r>
    </w:p>
    <w:p w14:paraId="6B4D8BD7" w14:textId="77777777" w:rsidR="000E470A" w:rsidRDefault="00000000">
      <w:pPr>
        <w:pStyle w:val="Textbody"/>
        <w:numPr>
          <w:ilvl w:val="1"/>
          <w:numId w:val="8"/>
        </w:numPr>
        <w:spacing w:after="0"/>
        <w:jc w:val="both"/>
        <w:rPr>
          <w:rFonts w:hint="eastAsia"/>
        </w:rPr>
      </w:pPr>
      <w:r>
        <w:t xml:space="preserve">Skład Kapituły stanowi 5 przedstawicieli POIIB </w:t>
      </w:r>
    </w:p>
    <w:p w14:paraId="18FA9DD6" w14:textId="77777777" w:rsidR="000E470A" w:rsidRDefault="00000000">
      <w:pPr>
        <w:pStyle w:val="Textbody"/>
        <w:numPr>
          <w:ilvl w:val="1"/>
          <w:numId w:val="8"/>
        </w:numPr>
        <w:spacing w:after="0"/>
        <w:jc w:val="both"/>
        <w:rPr>
          <w:rFonts w:hint="eastAsia"/>
        </w:rPr>
      </w:pPr>
      <w:r>
        <w:t>Decyzje podejmowane będą większością głosów.</w:t>
      </w:r>
    </w:p>
    <w:p w14:paraId="6185CF6A" w14:textId="77777777" w:rsidR="000E470A" w:rsidRDefault="00000000">
      <w:pPr>
        <w:pStyle w:val="Textbody"/>
        <w:numPr>
          <w:ilvl w:val="1"/>
          <w:numId w:val="9"/>
        </w:numPr>
        <w:spacing w:after="0"/>
        <w:jc w:val="both"/>
        <w:rPr>
          <w:rFonts w:hint="eastAsia"/>
        </w:rPr>
      </w:pPr>
      <w:r>
        <w:rPr>
          <w:rStyle w:val="Uwydatnienie"/>
          <w:i w:val="0"/>
          <w:iCs w:val="0"/>
        </w:rPr>
        <w:t>w wypadku równości głosów decyduje głos Przewodniczącego.</w:t>
      </w:r>
    </w:p>
    <w:p w14:paraId="657309F2" w14:textId="77777777" w:rsidR="000E470A" w:rsidRDefault="00000000">
      <w:pPr>
        <w:pStyle w:val="Textbody"/>
        <w:numPr>
          <w:ilvl w:val="0"/>
          <w:numId w:val="10"/>
        </w:numPr>
        <w:jc w:val="both"/>
        <w:rPr>
          <w:rFonts w:hint="eastAsia"/>
        </w:rPr>
      </w:pPr>
      <w:r>
        <w:t>Prace zostaną ocenione pod względem:</w:t>
      </w:r>
    </w:p>
    <w:p w14:paraId="09516D19" w14:textId="77777777" w:rsidR="000E470A" w:rsidRDefault="00000000">
      <w:pPr>
        <w:pStyle w:val="Textbody"/>
        <w:numPr>
          <w:ilvl w:val="0"/>
          <w:numId w:val="11"/>
        </w:numPr>
        <w:spacing w:after="0"/>
        <w:jc w:val="both"/>
        <w:rPr>
          <w:rFonts w:hint="eastAsia"/>
        </w:rPr>
      </w:pPr>
      <w:r>
        <w:t>kryteriów estetycznych i artystycznych,</w:t>
      </w:r>
    </w:p>
    <w:p w14:paraId="13D305F1" w14:textId="77777777" w:rsidR="000E470A" w:rsidRDefault="00000000">
      <w:pPr>
        <w:pStyle w:val="Textbody"/>
        <w:numPr>
          <w:ilvl w:val="0"/>
          <w:numId w:val="11"/>
        </w:numPr>
        <w:spacing w:after="0"/>
        <w:jc w:val="both"/>
        <w:rPr>
          <w:rFonts w:hint="eastAsia"/>
        </w:rPr>
      </w:pPr>
      <w:r>
        <w:t>warunków merytorycznych.</w:t>
      </w:r>
    </w:p>
    <w:p w14:paraId="2197A853" w14:textId="77777777" w:rsidR="000E470A" w:rsidRDefault="00000000">
      <w:pPr>
        <w:pStyle w:val="Textbody"/>
        <w:numPr>
          <w:ilvl w:val="1"/>
          <w:numId w:val="11"/>
        </w:numPr>
        <w:spacing w:after="0"/>
        <w:jc w:val="both"/>
        <w:rPr>
          <w:rFonts w:hint="eastAsia"/>
        </w:rPr>
      </w:pPr>
      <w:r>
        <w:t>Skład Komisji może ulec zmianie z przyczyn niezależnych od Organizatora.</w:t>
      </w:r>
    </w:p>
    <w:p w14:paraId="52212D5A" w14:textId="77777777" w:rsidR="000E470A" w:rsidRDefault="00000000">
      <w:pPr>
        <w:pStyle w:val="Textbody"/>
        <w:spacing w:after="0"/>
        <w:jc w:val="both"/>
        <w:rPr>
          <w:rFonts w:hint="eastAsia"/>
        </w:rPr>
      </w:pPr>
      <w:r>
        <w:t>(ewentualnej zmiany dokona Prezydium Rady POIIB)</w:t>
      </w:r>
    </w:p>
    <w:p w14:paraId="5DD5AE2F" w14:textId="77777777" w:rsidR="000E470A" w:rsidRDefault="00000000">
      <w:pPr>
        <w:pStyle w:val="Textbody"/>
        <w:numPr>
          <w:ilvl w:val="1"/>
          <w:numId w:val="11"/>
        </w:numPr>
        <w:jc w:val="both"/>
        <w:rPr>
          <w:rFonts w:hint="eastAsia"/>
        </w:rPr>
      </w:pPr>
      <w:r>
        <w:t xml:space="preserve">Dodatkowo na </w:t>
      </w:r>
      <w:proofErr w:type="spellStart"/>
      <w:r>
        <w:t>fanpage’u</w:t>
      </w:r>
      <w:proofErr w:type="spellEnd"/>
      <w:r>
        <w:t xml:space="preserve"> </w:t>
      </w:r>
      <w:hyperlink r:id="rId8" w:history="1">
        <w:r>
          <w:t>https://www.facebook.com/PomorskaOIIB</w:t>
        </w:r>
      </w:hyperlink>
      <w:r>
        <w:t>, odbędzie się konkurs internetowy na fotografię, która uzyska największą liczbę „</w:t>
      </w:r>
      <w:proofErr w:type="spellStart"/>
      <w:r>
        <w:t>polubień</w:t>
      </w:r>
      <w:proofErr w:type="spellEnd"/>
      <w:r>
        <w:t>. Konkurs internetowy odbędzie się w dniach 01 – 29.10.2025.</w:t>
      </w:r>
    </w:p>
    <w:p w14:paraId="69882EC4" w14:textId="77777777" w:rsidR="000E470A" w:rsidRDefault="00000000">
      <w:pPr>
        <w:pStyle w:val="Textbody"/>
        <w:numPr>
          <w:ilvl w:val="0"/>
          <w:numId w:val="12"/>
        </w:numPr>
        <w:spacing w:after="0"/>
        <w:jc w:val="both"/>
        <w:rPr>
          <w:rFonts w:hint="eastAsia"/>
        </w:rPr>
      </w:pPr>
      <w:r>
        <w:rPr>
          <w:rStyle w:val="StrongEmphasis"/>
        </w:rPr>
        <w:t>Nagrody:</w:t>
      </w:r>
    </w:p>
    <w:p w14:paraId="28771269" w14:textId="77777777" w:rsidR="000E470A" w:rsidRDefault="00000000">
      <w:pPr>
        <w:pStyle w:val="Textbody"/>
        <w:numPr>
          <w:ilvl w:val="1"/>
          <w:numId w:val="12"/>
        </w:numPr>
        <w:jc w:val="both"/>
        <w:rPr>
          <w:rFonts w:hint="eastAsia"/>
        </w:rPr>
      </w:pPr>
      <w:r>
        <w:t xml:space="preserve">Za najlepsze zdjęcie </w:t>
      </w:r>
    </w:p>
    <w:p w14:paraId="7B0A0D9F" w14:textId="77777777" w:rsidR="000E470A" w:rsidRDefault="00000000">
      <w:pPr>
        <w:pStyle w:val="Textbody"/>
        <w:numPr>
          <w:ilvl w:val="0"/>
          <w:numId w:val="13"/>
        </w:numPr>
        <w:spacing w:after="0"/>
        <w:jc w:val="both"/>
        <w:rPr>
          <w:rFonts w:hint="eastAsia"/>
        </w:rPr>
      </w:pPr>
      <w:r>
        <w:t>I miejsca o wartości 1000 zł,</w:t>
      </w:r>
    </w:p>
    <w:p w14:paraId="4BB997E7" w14:textId="77777777" w:rsidR="000E470A" w:rsidRDefault="00000000">
      <w:pPr>
        <w:pStyle w:val="Textbody"/>
        <w:numPr>
          <w:ilvl w:val="0"/>
          <w:numId w:val="13"/>
        </w:numPr>
        <w:spacing w:after="0"/>
        <w:jc w:val="both"/>
        <w:rPr>
          <w:rFonts w:hint="eastAsia"/>
        </w:rPr>
      </w:pPr>
      <w:r>
        <w:t>II miejsca o wartości 600 zł,</w:t>
      </w:r>
    </w:p>
    <w:p w14:paraId="2A055E99" w14:textId="77777777" w:rsidR="000E470A" w:rsidRDefault="00000000">
      <w:pPr>
        <w:pStyle w:val="Textbody"/>
        <w:numPr>
          <w:ilvl w:val="0"/>
          <w:numId w:val="13"/>
        </w:numPr>
        <w:jc w:val="both"/>
        <w:rPr>
          <w:rFonts w:hint="eastAsia"/>
        </w:rPr>
      </w:pPr>
      <w:r>
        <w:t>III miejsca o wartości 400 zł</w:t>
      </w:r>
    </w:p>
    <w:p w14:paraId="2B0AD9B7" w14:textId="77777777" w:rsidR="000E470A" w:rsidRDefault="00000000">
      <w:pPr>
        <w:pStyle w:val="Textbody"/>
        <w:numPr>
          <w:ilvl w:val="0"/>
          <w:numId w:val="14"/>
        </w:numPr>
        <w:spacing w:after="0"/>
        <w:jc w:val="both"/>
        <w:rPr>
          <w:rFonts w:hint="eastAsia"/>
        </w:rPr>
      </w:pPr>
      <w:r>
        <w:t>Kapituła ma prawo ograniczyć liczbę nagród</w:t>
      </w:r>
    </w:p>
    <w:p w14:paraId="5A4F1BEB" w14:textId="77777777" w:rsidR="000E470A" w:rsidRDefault="00000000">
      <w:pPr>
        <w:pStyle w:val="Textbody"/>
        <w:numPr>
          <w:ilvl w:val="0"/>
          <w:numId w:val="15"/>
        </w:numPr>
        <w:spacing w:after="0"/>
        <w:jc w:val="both"/>
        <w:rPr>
          <w:rFonts w:hint="eastAsia"/>
        </w:rPr>
      </w:pPr>
      <w:r>
        <w:t>nagroda za głosowanie w konkursie internetowym dla zdjęcia, które otrzyma najwięcej „</w:t>
      </w:r>
      <w:proofErr w:type="spellStart"/>
      <w:r>
        <w:t>polubień</w:t>
      </w:r>
      <w:proofErr w:type="spellEnd"/>
      <w:r>
        <w:t xml:space="preserve">” - </w:t>
      </w:r>
      <w:r>
        <w:rPr>
          <w:rStyle w:val="Uwydatnienie"/>
          <w:i w:val="0"/>
          <w:iCs w:val="0"/>
        </w:rPr>
        <w:t>jako 13 zdjęcie – na okładkę kalendarza – nagroda 600 zł</w:t>
      </w:r>
    </w:p>
    <w:p w14:paraId="27EEE96E" w14:textId="77777777" w:rsidR="000E470A" w:rsidRDefault="00000000">
      <w:pPr>
        <w:pStyle w:val="Textbody"/>
        <w:numPr>
          <w:ilvl w:val="1"/>
          <w:numId w:val="15"/>
        </w:numPr>
        <w:spacing w:after="0"/>
        <w:jc w:val="both"/>
        <w:rPr>
          <w:rFonts w:hint="eastAsia"/>
        </w:rPr>
      </w:pPr>
      <w:r>
        <w:t>Laureaci zostaną powiadomieni przez Organizatora drogą e-mailową o wynikach konkursu, wyniki zostaną również upublicznione na stronie internetowej (</w:t>
      </w:r>
      <w:hyperlink r:id="rId9" w:history="1">
        <w:r>
          <w:t>https://pom.piib.org.pl/</w:t>
        </w:r>
      </w:hyperlink>
      <w:r>
        <w:t>) oraz na stronie (</w:t>
      </w:r>
      <w:hyperlink r:id="rId10" w:history="1">
        <w:r>
          <w:t>https://www.facebook.com/PomorskaOIIB</w:t>
        </w:r>
      </w:hyperlink>
      <w:r>
        <w:t>).</w:t>
      </w:r>
    </w:p>
    <w:p w14:paraId="137DD963" w14:textId="77777777" w:rsidR="000E470A" w:rsidRDefault="00000000">
      <w:pPr>
        <w:pStyle w:val="Textbody"/>
        <w:numPr>
          <w:ilvl w:val="0"/>
          <w:numId w:val="16"/>
        </w:numPr>
        <w:spacing w:after="0"/>
        <w:jc w:val="both"/>
        <w:rPr>
          <w:rFonts w:hint="eastAsia"/>
        </w:rPr>
      </w:pPr>
      <w:r>
        <w:rPr>
          <w:rStyle w:val="StrongEmphasis"/>
        </w:rPr>
        <w:t>Publikowanie zdjęć:</w:t>
      </w:r>
    </w:p>
    <w:p w14:paraId="5E0955D3" w14:textId="77777777" w:rsidR="000E470A" w:rsidRDefault="00000000">
      <w:pPr>
        <w:pStyle w:val="Textbody"/>
        <w:numPr>
          <w:ilvl w:val="1"/>
          <w:numId w:val="16"/>
        </w:numPr>
        <w:spacing w:after="0"/>
        <w:jc w:val="both"/>
        <w:rPr>
          <w:rFonts w:hint="eastAsia"/>
        </w:rPr>
      </w:pPr>
      <w:r>
        <w:t>Zgłoszenie zdjęć do konkursu oznacza wyrażenie zgody na ich nieodpłatne wykorzystywanie do promocji POIIB oraz do promocji konkursu</w:t>
      </w:r>
      <w:r>
        <w:rPr>
          <w:rStyle w:val="StrongEmphasis"/>
        </w:rPr>
        <w:t>.</w:t>
      </w:r>
    </w:p>
    <w:p w14:paraId="272E5599" w14:textId="77777777" w:rsidR="000E470A" w:rsidRDefault="00000000">
      <w:pPr>
        <w:pStyle w:val="Textbody"/>
        <w:numPr>
          <w:ilvl w:val="1"/>
          <w:numId w:val="16"/>
        </w:numPr>
        <w:spacing w:after="0"/>
        <w:jc w:val="both"/>
        <w:rPr>
          <w:rFonts w:hint="eastAsia"/>
        </w:rPr>
      </w:pPr>
      <w:r>
        <w:t xml:space="preserve">Zgłaszając zdjęcia do konkursu, autor udziela POIIB nieodpłatnej licencji niewyłącznej, bez ograniczeń co do terytorium, czasu, liczby egzemplarzy, na wykorzystanie przesłanych zdjęć do: promowanie konkursu, wydania pamiątkowych </w:t>
      </w:r>
      <w:r>
        <w:lastRenderedPageBreak/>
        <w:t>publikacji (np. albumu, Kalendarza wspólnie z wydawcą kalendarza), informowania o wynikach i laureatach (na stronach www, w prezentacjach, wystawach i w wydawnictwach własnych, a także współpracujących wydawców).</w:t>
      </w:r>
    </w:p>
    <w:p w14:paraId="37968F2C" w14:textId="77777777" w:rsidR="000E470A" w:rsidRDefault="00000000">
      <w:pPr>
        <w:pStyle w:val="Textbody"/>
        <w:numPr>
          <w:ilvl w:val="1"/>
          <w:numId w:val="16"/>
        </w:numPr>
        <w:spacing w:after="0"/>
        <w:jc w:val="both"/>
        <w:rPr>
          <w:rFonts w:hint="eastAsia"/>
        </w:rPr>
      </w:pPr>
      <w:r>
        <w:t>Zgłaszając zdjęcia do konkursu autor udziela POIIB oraz wydawcy kalendarza nieodpłatnej licencji niewyłącznej, bez ograniczeń co do terytorium, czasu, liczby egzemplarzy, na wykorzystanie przesłanych zdjęć w Kalendarzu oraz w materiałach promujących tę publikację m.in. reklamach Kalendarza publikowanych w czasopiśmie POIIB, na okładce tego czasopisma, na stronach internetowych, w slajdach promujących Kalendarz emitowanych podczas konferencji, wydarzeń z cyklu KONFERENCJE SPECJALISTYCZNE nauka-praktyka-biznes, targów i innych.</w:t>
      </w:r>
    </w:p>
    <w:p w14:paraId="25FF547E" w14:textId="77777777" w:rsidR="000E470A" w:rsidRDefault="00000000">
      <w:pPr>
        <w:pStyle w:val="Textbody"/>
        <w:numPr>
          <w:ilvl w:val="1"/>
          <w:numId w:val="16"/>
        </w:numPr>
        <w:spacing w:after="0"/>
        <w:jc w:val="both"/>
        <w:rPr>
          <w:rFonts w:hint="eastAsia"/>
        </w:rPr>
      </w:pPr>
      <w:r>
        <w:t>Organizator zastrzega sobie prawo do publikowania fotografii zgłoszonych do konkursu, umieszczania ich na stronach internetowych, w mediach i wykorzystania ich w innej formie podając dane autora (imię i nazwisko).</w:t>
      </w:r>
    </w:p>
    <w:p w14:paraId="4F592084" w14:textId="77777777" w:rsidR="000E470A" w:rsidRDefault="00000000">
      <w:pPr>
        <w:pStyle w:val="Textbody"/>
        <w:numPr>
          <w:ilvl w:val="1"/>
          <w:numId w:val="16"/>
        </w:numPr>
        <w:spacing w:after="0"/>
        <w:jc w:val="both"/>
        <w:rPr>
          <w:rFonts w:hint="eastAsia"/>
        </w:rPr>
      </w:pPr>
      <w:r>
        <w:t>Prace wybranych uczestników zostaną wydane w Kalendarzu - autor zdjęcia wyraża zgodę na ich publikację wraz ze swoimi danymi (imię i nazwisko).</w:t>
      </w:r>
    </w:p>
    <w:p w14:paraId="29415161" w14:textId="77777777" w:rsidR="000E470A" w:rsidRDefault="00000000">
      <w:pPr>
        <w:pStyle w:val="Textbody"/>
        <w:numPr>
          <w:ilvl w:val="1"/>
          <w:numId w:val="16"/>
        </w:numPr>
        <w:jc w:val="both"/>
        <w:rPr>
          <w:rFonts w:hint="eastAsia"/>
        </w:rPr>
      </w:pPr>
      <w:r>
        <w:t>W związku z publikacją zdjęć z danymi osobowymi uczestnik konkursu wysyłając zgłoszenie konkursowe wyraża zgodę na przetwarzanie jego danych osobowych dla potrzeb niezbędnych do realizacji procesu konkursu oraz publikacją jego prac na stronach internetowych, w mediach i wykorzystania ich w innej formie podając dane autora – imię i nazwisko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(RODO)).</w:t>
      </w:r>
    </w:p>
    <w:p w14:paraId="49DBBF85" w14:textId="77777777" w:rsidR="000E470A" w:rsidRDefault="00000000">
      <w:pPr>
        <w:pStyle w:val="Textbody"/>
        <w:numPr>
          <w:ilvl w:val="0"/>
          <w:numId w:val="17"/>
        </w:numPr>
        <w:spacing w:after="0"/>
        <w:jc w:val="both"/>
        <w:rPr>
          <w:rFonts w:hint="eastAsia"/>
        </w:rPr>
      </w:pPr>
      <w:r>
        <w:rPr>
          <w:rStyle w:val="StrongEmphasis"/>
        </w:rPr>
        <w:t>Postanowienia końcowe:</w:t>
      </w:r>
    </w:p>
    <w:p w14:paraId="0E4F1D86" w14:textId="77777777" w:rsidR="000E470A" w:rsidRDefault="00000000">
      <w:pPr>
        <w:pStyle w:val="Textbody"/>
        <w:numPr>
          <w:ilvl w:val="1"/>
          <w:numId w:val="17"/>
        </w:numPr>
        <w:spacing w:after="0"/>
        <w:jc w:val="both"/>
        <w:rPr>
          <w:rFonts w:hint="eastAsia"/>
        </w:rPr>
      </w:pPr>
      <w:r>
        <w:t>Zgłoszenie prac do konkursu jest równoznaczne z akceptacją niniejszego regulaminu i z oświadczeniem, że prace zgłoszone na konkurs zostały wykonane osobiście przez osobę zgłaszająca.</w:t>
      </w:r>
    </w:p>
    <w:p w14:paraId="0C2C46BE" w14:textId="77777777" w:rsidR="000E470A" w:rsidRDefault="00000000">
      <w:pPr>
        <w:pStyle w:val="Textbody"/>
        <w:numPr>
          <w:ilvl w:val="1"/>
          <w:numId w:val="17"/>
        </w:numPr>
        <w:spacing w:after="0"/>
        <w:jc w:val="both"/>
        <w:rPr>
          <w:rFonts w:hint="eastAsia"/>
        </w:rPr>
      </w:pPr>
      <w:r>
        <w:t>Fotografie zgłoszone do konkursu nie będą zwracane i pozostaną w posiadaniu POIIB.</w:t>
      </w:r>
    </w:p>
    <w:p w14:paraId="19A2AF2F" w14:textId="77777777" w:rsidR="000E470A" w:rsidRDefault="00000000">
      <w:pPr>
        <w:pStyle w:val="Textbody"/>
        <w:numPr>
          <w:ilvl w:val="1"/>
          <w:numId w:val="17"/>
        </w:numPr>
        <w:spacing w:after="0"/>
        <w:jc w:val="both"/>
        <w:rPr>
          <w:rFonts w:hint="eastAsia"/>
        </w:rPr>
      </w:pPr>
      <w:r>
        <w:t>Organizator nie ponosi odpowiedzialności za ewentualne szkody spowodowane opublikowaniem nieprawdziwych danych osobowych bądź innych nieprawdziwych informacji opartych na zgłoszeniach sporządzonych przez Uczestników.</w:t>
      </w:r>
    </w:p>
    <w:p w14:paraId="11274E7B" w14:textId="77777777" w:rsidR="000E470A" w:rsidRDefault="00000000">
      <w:pPr>
        <w:pStyle w:val="Textbody"/>
        <w:numPr>
          <w:ilvl w:val="1"/>
          <w:numId w:val="17"/>
        </w:numPr>
        <w:spacing w:after="0"/>
        <w:jc w:val="both"/>
        <w:rPr>
          <w:rFonts w:hint="eastAsia"/>
        </w:rPr>
      </w:pPr>
      <w:r>
        <w:t>Decyzje Kapituły są ostateczne i wiążące dla Uczestników.</w:t>
      </w:r>
    </w:p>
    <w:p w14:paraId="2BFA8533" w14:textId="77777777" w:rsidR="000E470A" w:rsidRDefault="00000000">
      <w:pPr>
        <w:pStyle w:val="Textbody"/>
        <w:numPr>
          <w:ilvl w:val="1"/>
          <w:numId w:val="17"/>
        </w:numPr>
        <w:spacing w:after="0"/>
        <w:jc w:val="both"/>
        <w:rPr>
          <w:rFonts w:hint="eastAsia"/>
        </w:rPr>
      </w:pPr>
      <w:r>
        <w:t>Ostateczna interpretacja niniejszego regulaminu należy do Organizatora.</w:t>
      </w:r>
    </w:p>
    <w:p w14:paraId="44D4B810" w14:textId="77777777" w:rsidR="000E470A" w:rsidRDefault="00000000">
      <w:pPr>
        <w:pStyle w:val="Textbody"/>
        <w:numPr>
          <w:ilvl w:val="1"/>
          <w:numId w:val="17"/>
        </w:numPr>
        <w:jc w:val="both"/>
        <w:rPr>
          <w:rFonts w:hint="eastAsia"/>
        </w:rPr>
      </w:pPr>
      <w:r>
        <w:t>W sprawach nieuregulowanych niniejszym Regulaminem zastosowanie mają przepisy kodeksu cywilnego. </w:t>
      </w:r>
    </w:p>
    <w:p w14:paraId="2FA6230B" w14:textId="77777777" w:rsidR="000E470A" w:rsidRDefault="00000000">
      <w:pPr>
        <w:pStyle w:val="Textbody"/>
        <w:numPr>
          <w:ilvl w:val="0"/>
          <w:numId w:val="18"/>
        </w:numPr>
        <w:spacing w:after="0"/>
        <w:jc w:val="both"/>
        <w:rPr>
          <w:rFonts w:hint="eastAsia"/>
        </w:rPr>
      </w:pPr>
      <w:r>
        <w:rPr>
          <w:rStyle w:val="StrongEmphasis"/>
        </w:rPr>
        <w:t>INFORMACJA O PRZETWARZANIU DANYCH OSOBOWYCH:</w:t>
      </w:r>
    </w:p>
    <w:p w14:paraId="139B1FAF" w14:textId="77777777" w:rsidR="000E470A" w:rsidRDefault="00000000">
      <w:pPr>
        <w:pStyle w:val="Textbody"/>
        <w:numPr>
          <w:ilvl w:val="1"/>
          <w:numId w:val="18"/>
        </w:numPr>
        <w:spacing w:after="0"/>
        <w:jc w:val="both"/>
        <w:rPr>
          <w:rFonts w:hint="eastAsia"/>
        </w:rPr>
      </w:pPr>
      <w:r>
        <w:t>Organizator będzie przetwarzać dane osobowe uczestników Konkursu w postaci: adresu e-mail, imienia i nazwiska, treści pracy konkursowej oraz innych danych, które zostaną podane przez Uczestnika.</w:t>
      </w:r>
    </w:p>
    <w:p w14:paraId="411B4960" w14:textId="77777777" w:rsidR="000E470A" w:rsidRDefault="00000000">
      <w:pPr>
        <w:pStyle w:val="Textbody"/>
        <w:numPr>
          <w:ilvl w:val="1"/>
          <w:numId w:val="18"/>
        </w:numPr>
        <w:spacing w:after="0"/>
        <w:jc w:val="both"/>
        <w:rPr>
          <w:rFonts w:hint="eastAsia"/>
        </w:rPr>
      </w:pPr>
      <w:r>
        <w:t>Dane osobowe przetwarzane będą celem realizacji konkursu przeprowadzanego w oparciu o Regulamin.</w:t>
      </w:r>
    </w:p>
    <w:p w14:paraId="4EDAC8AF" w14:textId="77777777" w:rsidR="000E470A" w:rsidRDefault="00000000">
      <w:pPr>
        <w:pStyle w:val="Textbody"/>
        <w:numPr>
          <w:ilvl w:val="1"/>
          <w:numId w:val="18"/>
        </w:numPr>
        <w:jc w:val="both"/>
        <w:rPr>
          <w:rFonts w:hint="eastAsia"/>
        </w:rPr>
      </w:pPr>
      <w:r>
        <w:t>Po zakończeniu konkursu, dane osobowe będą przechowywane przez 1 rok celem dochodzenia lub obrony przed roszczeniami.</w:t>
      </w:r>
    </w:p>
    <w:p w14:paraId="3A51AF20" w14:textId="77777777" w:rsidR="000E470A" w:rsidRDefault="00000000">
      <w:pPr>
        <w:pStyle w:val="Textbody"/>
        <w:jc w:val="both"/>
        <w:rPr>
          <w:rFonts w:hint="eastAsia"/>
        </w:rPr>
      </w:pPr>
      <w:r>
        <w:lastRenderedPageBreak/>
        <w:t>                                                                                               </w:t>
      </w:r>
    </w:p>
    <w:p w14:paraId="6AB83863" w14:textId="77777777" w:rsidR="000E470A" w:rsidRDefault="00000000">
      <w:pPr>
        <w:pStyle w:val="Textbody"/>
        <w:rPr>
          <w:rFonts w:hint="eastAsia"/>
        </w:rPr>
      </w:pPr>
      <w:r>
        <w:t xml:space="preserve">Koordynator konkursu ze strony Rady POIIB - Piotr </w:t>
      </w:r>
      <w:proofErr w:type="spellStart"/>
      <w:r>
        <w:t>Cychnerski</w:t>
      </w:r>
      <w:proofErr w:type="spellEnd"/>
    </w:p>
    <w:p w14:paraId="38581F08" w14:textId="77777777" w:rsidR="000E470A" w:rsidRDefault="00000000">
      <w:pPr>
        <w:pStyle w:val="Textbody"/>
        <w:rPr>
          <w:rFonts w:hint="eastAsia"/>
        </w:rPr>
      </w:pPr>
      <w:r>
        <w:t xml:space="preserve">                                                     Biura POIIB - Agnieszka Markowska</w:t>
      </w:r>
    </w:p>
    <w:p w14:paraId="27AB536B" w14:textId="77777777" w:rsidR="000E470A" w:rsidRDefault="00000000">
      <w:pPr>
        <w:pStyle w:val="Textbody"/>
        <w:jc w:val="both"/>
        <w:rPr>
          <w:rFonts w:hint="eastAsia"/>
        </w:rPr>
      </w:pPr>
      <w:r>
        <w:t xml:space="preserve">Adres korespondencyjny:                                                  </w:t>
      </w:r>
    </w:p>
    <w:p w14:paraId="72ABFDB8" w14:textId="77777777" w:rsidR="000E470A" w:rsidRDefault="00000000">
      <w:pPr>
        <w:pStyle w:val="Textbody"/>
        <w:jc w:val="both"/>
        <w:rPr>
          <w:rFonts w:hint="eastAsia"/>
        </w:rPr>
      </w:pPr>
      <w:r>
        <w:t>Biuro Pomorskiej Okręgowej Izby Inżynierów Budownictwa</w:t>
      </w:r>
    </w:p>
    <w:p w14:paraId="4B31717B" w14:textId="77777777" w:rsidR="000E470A" w:rsidRDefault="00000000">
      <w:pPr>
        <w:pStyle w:val="Textbody"/>
        <w:rPr>
          <w:rFonts w:hint="eastAsia"/>
        </w:rPr>
      </w:pPr>
      <w:r>
        <w:t>Rzeczypospolitej 4/155</w:t>
      </w:r>
      <w:r>
        <w:br/>
        <w:t>80-369 Gdańsk</w:t>
      </w:r>
    </w:p>
    <w:p w14:paraId="42DB5C6B" w14:textId="77777777" w:rsidR="000E470A" w:rsidRDefault="00000000">
      <w:pPr>
        <w:pStyle w:val="Textbody"/>
        <w:jc w:val="both"/>
        <w:rPr>
          <w:rFonts w:hint="eastAsia"/>
        </w:rPr>
      </w:pPr>
      <w:r>
        <w:t xml:space="preserve">mail: </w:t>
      </w:r>
      <w:hyperlink r:id="rId11" w:history="1">
        <w:r>
          <w:rPr>
            <w:rStyle w:val="Hipercze"/>
          </w:rPr>
          <w:t>pom@pom.piib.org.pl</w:t>
        </w:r>
      </w:hyperlink>
    </w:p>
    <w:sectPr w:rsidR="000E470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39A74" w14:textId="77777777" w:rsidR="00CC3805" w:rsidRDefault="00CC3805">
      <w:pPr>
        <w:rPr>
          <w:rFonts w:hint="eastAsia"/>
        </w:rPr>
      </w:pPr>
      <w:r>
        <w:separator/>
      </w:r>
    </w:p>
  </w:endnote>
  <w:endnote w:type="continuationSeparator" w:id="0">
    <w:p w14:paraId="2B3D36F9" w14:textId="77777777" w:rsidR="00CC3805" w:rsidRDefault="00CC380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Segoe UI Symbol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3520B" w14:textId="77777777" w:rsidR="00CC3805" w:rsidRDefault="00CC380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A406CAB" w14:textId="77777777" w:rsidR="00CC3805" w:rsidRDefault="00CC380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17964"/>
    <w:multiLevelType w:val="multilevel"/>
    <w:tmpl w:val="8E10A804"/>
    <w:lvl w:ilvl="0">
      <w:start w:val="10"/>
      <w:numFmt w:val="decimal"/>
      <w:lvlText w:val="%1."/>
      <w:lvlJc w:val="left"/>
      <w:pPr>
        <w:ind w:left="709" w:hanging="283"/>
      </w:p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17716FD1"/>
    <w:multiLevelType w:val="multilevel"/>
    <w:tmpl w:val="EC40F47A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17BE08B2"/>
    <w:multiLevelType w:val="multilevel"/>
    <w:tmpl w:val="AE1CF79C"/>
    <w:lvl w:ilvl="0">
      <w:start w:val="6"/>
      <w:numFmt w:val="decimal"/>
      <w:lvlText w:val="%1."/>
      <w:lvlJc w:val="left"/>
      <w:pPr>
        <w:ind w:left="709" w:hanging="283"/>
      </w:p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3" w15:restartNumberingAfterBreak="0">
    <w:nsid w:val="24371182"/>
    <w:multiLevelType w:val="multilevel"/>
    <w:tmpl w:val="D92862A6"/>
    <w:lvl w:ilvl="0">
      <w:start w:val="4"/>
      <w:numFmt w:val="decimal"/>
      <w:lvlText w:val="%1."/>
      <w:lvlJc w:val="left"/>
      <w:pPr>
        <w:ind w:left="709" w:hanging="283"/>
      </w:p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4" w15:restartNumberingAfterBreak="0">
    <w:nsid w:val="27FE6515"/>
    <w:multiLevelType w:val="multilevel"/>
    <w:tmpl w:val="5562E282"/>
    <w:lvl w:ilvl="0">
      <w:start w:val="1"/>
      <w:numFmt w:val="decimal"/>
      <w:lvlText w:val="%1."/>
      <w:lvlJc w:val="left"/>
      <w:pPr>
        <w:ind w:left="709" w:hanging="283"/>
      </w:p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5" w15:restartNumberingAfterBreak="0">
    <w:nsid w:val="29985C23"/>
    <w:multiLevelType w:val="multilevel"/>
    <w:tmpl w:val="DE88CBB6"/>
    <w:lvl w:ilvl="0">
      <w:start w:val="8"/>
      <w:numFmt w:val="decimal"/>
      <w:lvlText w:val="%1."/>
      <w:lvlJc w:val="left"/>
      <w:pPr>
        <w:ind w:left="709" w:hanging="283"/>
      </w:p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6" w15:restartNumberingAfterBreak="0">
    <w:nsid w:val="2D123CF2"/>
    <w:multiLevelType w:val="multilevel"/>
    <w:tmpl w:val="A080C30E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7" w15:restartNumberingAfterBreak="0">
    <w:nsid w:val="3B9348ED"/>
    <w:multiLevelType w:val="multilevel"/>
    <w:tmpl w:val="EB048820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8" w15:restartNumberingAfterBreak="0">
    <w:nsid w:val="4D4341B0"/>
    <w:multiLevelType w:val="multilevel"/>
    <w:tmpl w:val="6E66B782"/>
    <w:lvl w:ilvl="0">
      <w:start w:val="6"/>
      <w:numFmt w:val="decimal"/>
      <w:lvlText w:val="%1."/>
      <w:lvlJc w:val="left"/>
      <w:pPr>
        <w:ind w:left="709" w:hanging="283"/>
      </w:p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9" w15:restartNumberingAfterBreak="0">
    <w:nsid w:val="4DA170C1"/>
    <w:multiLevelType w:val="multilevel"/>
    <w:tmpl w:val="D60E6838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10" w15:restartNumberingAfterBreak="0">
    <w:nsid w:val="640D0BE7"/>
    <w:multiLevelType w:val="multilevel"/>
    <w:tmpl w:val="A172165A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11" w15:restartNumberingAfterBreak="0">
    <w:nsid w:val="67224C9D"/>
    <w:multiLevelType w:val="multilevel"/>
    <w:tmpl w:val="B002B990"/>
    <w:lvl w:ilvl="0">
      <w:start w:val="7"/>
      <w:numFmt w:val="decimal"/>
      <w:lvlText w:val="%1."/>
      <w:lvlJc w:val="left"/>
      <w:pPr>
        <w:ind w:left="709" w:hanging="283"/>
      </w:p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12" w15:restartNumberingAfterBreak="0">
    <w:nsid w:val="6A2E2A11"/>
    <w:multiLevelType w:val="multilevel"/>
    <w:tmpl w:val="217019D0"/>
    <w:lvl w:ilvl="0">
      <w:start w:val="5"/>
      <w:numFmt w:val="decimal"/>
      <w:lvlText w:val="%1."/>
      <w:lvlJc w:val="left"/>
      <w:pPr>
        <w:ind w:left="709" w:hanging="283"/>
      </w:p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13" w15:restartNumberingAfterBreak="0">
    <w:nsid w:val="70F10BB0"/>
    <w:multiLevelType w:val="multilevel"/>
    <w:tmpl w:val="25464A0A"/>
    <w:lvl w:ilvl="0">
      <w:start w:val="2"/>
      <w:numFmt w:val="decimal"/>
      <w:lvlText w:val="%1."/>
      <w:lvlJc w:val="left"/>
      <w:pPr>
        <w:ind w:left="709" w:hanging="283"/>
      </w:p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14" w15:restartNumberingAfterBreak="0">
    <w:nsid w:val="766B3269"/>
    <w:multiLevelType w:val="multilevel"/>
    <w:tmpl w:val="67465CF6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15" w15:restartNumberingAfterBreak="0">
    <w:nsid w:val="76DA49D7"/>
    <w:multiLevelType w:val="multilevel"/>
    <w:tmpl w:val="099E5876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16" w15:restartNumberingAfterBreak="0">
    <w:nsid w:val="77250561"/>
    <w:multiLevelType w:val="multilevel"/>
    <w:tmpl w:val="2182EA72"/>
    <w:lvl w:ilvl="0">
      <w:start w:val="9"/>
      <w:numFmt w:val="decimal"/>
      <w:lvlText w:val="%1."/>
      <w:lvlJc w:val="left"/>
      <w:pPr>
        <w:ind w:left="709" w:hanging="283"/>
      </w:p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17" w15:restartNumberingAfterBreak="0">
    <w:nsid w:val="7F246DEE"/>
    <w:multiLevelType w:val="multilevel"/>
    <w:tmpl w:val="23E2153A"/>
    <w:lvl w:ilvl="0">
      <w:start w:val="3"/>
      <w:numFmt w:val="decimal"/>
      <w:lvlText w:val="%1."/>
      <w:lvlJc w:val="left"/>
      <w:pPr>
        <w:ind w:left="709" w:hanging="283"/>
      </w:p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num w:numId="1" w16cid:durableId="417749151">
    <w:abstractNumId w:val="4"/>
  </w:num>
  <w:num w:numId="2" w16cid:durableId="466436540">
    <w:abstractNumId w:val="15"/>
  </w:num>
  <w:num w:numId="3" w16cid:durableId="1748113717">
    <w:abstractNumId w:val="13"/>
  </w:num>
  <w:num w:numId="4" w16cid:durableId="1620796986">
    <w:abstractNumId w:val="17"/>
  </w:num>
  <w:num w:numId="5" w16cid:durableId="2147041701">
    <w:abstractNumId w:val="3"/>
  </w:num>
  <w:num w:numId="6" w16cid:durableId="1397505782">
    <w:abstractNumId w:val="12"/>
  </w:num>
  <w:num w:numId="7" w16cid:durableId="1829206771">
    <w:abstractNumId w:val="14"/>
  </w:num>
  <w:num w:numId="8" w16cid:durableId="1557473257">
    <w:abstractNumId w:val="2"/>
  </w:num>
  <w:num w:numId="9" w16cid:durableId="881941241">
    <w:abstractNumId w:val="8"/>
  </w:num>
  <w:num w:numId="10" w16cid:durableId="1064987184">
    <w:abstractNumId w:val="1"/>
  </w:num>
  <w:num w:numId="11" w16cid:durableId="1279724464">
    <w:abstractNumId w:val="7"/>
  </w:num>
  <w:num w:numId="12" w16cid:durableId="1068267339">
    <w:abstractNumId w:val="11"/>
  </w:num>
  <w:num w:numId="13" w16cid:durableId="936596851">
    <w:abstractNumId w:val="6"/>
  </w:num>
  <w:num w:numId="14" w16cid:durableId="1952546179">
    <w:abstractNumId w:val="10"/>
  </w:num>
  <w:num w:numId="15" w16cid:durableId="1324889867">
    <w:abstractNumId w:val="9"/>
  </w:num>
  <w:num w:numId="16" w16cid:durableId="1101485009">
    <w:abstractNumId w:val="5"/>
  </w:num>
  <w:num w:numId="17" w16cid:durableId="1800418619">
    <w:abstractNumId w:val="16"/>
  </w:num>
  <w:num w:numId="18" w16cid:durableId="472868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E470A"/>
    <w:rsid w:val="000E470A"/>
    <w:rsid w:val="00530848"/>
    <w:rsid w:val="0099307D"/>
    <w:rsid w:val="00CC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0C57A"/>
  <w15:docId w15:val="{1BD030A8-2534-423A-B8F0-49A326B3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Uwydatnienie">
    <w:name w:val="Emphasis"/>
    <w:rPr>
      <w:i/>
      <w:iCs/>
    </w:rPr>
  </w:style>
  <w:style w:type="character" w:customStyle="1" w:styleId="Internetlink">
    <w:name w:val="Internet link"/>
    <w:rPr>
      <w:color w:val="000080"/>
      <w:u w:val="single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rFonts w:cs="Mangal"/>
      <w:b/>
      <w:bCs/>
      <w:sz w:val="20"/>
      <w:szCs w:val="18"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  <w:style w:type="character" w:styleId="Hipercze">
    <w:name w:val="Hyperlink"/>
    <w:basedOn w:val="Domylnaczcionkaakapitu"/>
    <w:rPr>
      <w:color w:val="467886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paragraph" w:customStyle="1" w:styleId="Default">
    <w:name w:val="Default"/>
    <w:pPr>
      <w:autoSpaceDE w:val="0"/>
      <w:textAlignment w:val="auto"/>
    </w:pPr>
    <w:rPr>
      <w:rFonts w:ascii="Calibri" w:eastAsia="Calibri" w:hAnsi="Calibri" w:cs="Calibri"/>
      <w:color w:val="000000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omorskaOII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m@piib.org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om@pom.piib.org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PomorskaOII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m.piib.org.p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1195</Words>
  <Characters>7172</Characters>
  <Application>Microsoft Office Word</Application>
  <DocSecurity>0</DocSecurity>
  <Lines>59</Lines>
  <Paragraphs>16</Paragraphs>
  <ScaleCrop>false</ScaleCrop>
  <Company/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 Ba</dc:creator>
  <cp:lastModifiedBy>Agnieszka Markowska</cp:lastModifiedBy>
  <cp:revision>2</cp:revision>
  <cp:lastPrinted>2024-03-25T12:28:00Z</cp:lastPrinted>
  <dcterms:created xsi:type="dcterms:W3CDTF">2025-04-15T06:41:00Z</dcterms:created>
  <dcterms:modified xsi:type="dcterms:W3CDTF">2025-04-15T06:41:00Z</dcterms:modified>
</cp:coreProperties>
</file>